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BB9" w:rsidRDefault="007B1BB9" w:rsidP="00F22D3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833870" cy="6280184"/>
            <wp:effectExtent l="19050" t="0" r="5080" b="0"/>
            <wp:docPr id="1" name="Рисунок 1" descr="C:\Users\Учитель\Desktop\Рабочие программы по БИОЛОГИИ 5,7,8 классы\Рабочие программы по географии 5 - 11 классы\отскан\5 ге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Рабочие программы по БИОЛОГИИ 5,7,8 классы\Рабочие программы по географии 5 - 11 классы\отскан\5 гео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3870" cy="6280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BB9" w:rsidRDefault="007B1BB9" w:rsidP="00F22D3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1BB9" w:rsidRDefault="007B1BB9" w:rsidP="007B1BB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24D5" w:rsidRPr="00F22D3E" w:rsidRDefault="00F924D5" w:rsidP="00F22D3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D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РАБОЧАЯ ПРОГРАММА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D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 предмету «География» для 5 класса</w:t>
      </w:r>
    </w:p>
    <w:p w:rsidR="00F924D5" w:rsidRPr="00F22D3E" w:rsidRDefault="00F22D3E" w:rsidP="00F924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D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35 часов </w:t>
      </w:r>
      <w:r w:rsidR="00F924D5" w:rsidRPr="00F22D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 учебный год</w:t>
      </w:r>
    </w:p>
    <w:p w:rsidR="00F924D5" w:rsidRPr="00F22D3E" w:rsidRDefault="00F924D5" w:rsidP="00F22D3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D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F924D5" w:rsidRPr="00780F5D" w:rsidRDefault="00F924D5" w:rsidP="00F924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780F5D">
        <w:rPr>
          <w:rFonts w:ascii="Times New Roman" w:eastAsia="Times New Roman" w:hAnsi="Times New Roman" w:cs="Times New Roman"/>
          <w:b/>
          <w:color w:val="000000"/>
          <w:lang w:eastAsia="ru-RU"/>
        </w:rPr>
        <w:t>Рабочая программа по географии составлена на основе следующих нормативных документов: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1. ФГОС ООО (</w:t>
      </w:r>
      <w:proofErr w:type="gramStart"/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утверждён</w:t>
      </w:r>
      <w:proofErr w:type="gramEnd"/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 xml:space="preserve"> приказом Министерства образования и науки РФ от 17.12.2010 № 1897) – для 5-9 классов.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 xml:space="preserve">Для реализации данной программы используется учебно-методический комплекс, который входит в федеральный перечень учебников на 2017 -2018 учебный год и рекомендован (утвержден) МО РФ Приказом </w:t>
      </w:r>
      <w:proofErr w:type="spellStart"/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Минобр</w:t>
      </w:r>
      <w:r w:rsidR="00780F5D">
        <w:rPr>
          <w:rFonts w:ascii="Times New Roman" w:eastAsia="Times New Roman" w:hAnsi="Times New Roman" w:cs="Times New Roman"/>
          <w:color w:val="000000"/>
          <w:lang w:eastAsia="ru-RU"/>
        </w:rPr>
        <w:t>науки</w:t>
      </w:r>
      <w:proofErr w:type="spellEnd"/>
      <w:r w:rsidR="00780F5D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Состав УМК</w:t>
      </w:r>
    </w:p>
    <w:tbl>
      <w:tblPr>
        <w:tblW w:w="0" w:type="auto"/>
        <w:jc w:val="center"/>
        <w:tblCellSpacing w:w="15" w:type="dxa"/>
        <w:tblInd w:w="-696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4"/>
        <w:gridCol w:w="2410"/>
        <w:gridCol w:w="6095"/>
        <w:gridCol w:w="2835"/>
        <w:gridCol w:w="2070"/>
      </w:tblGrid>
      <w:tr w:rsidR="00F924D5" w:rsidRPr="00F22D3E" w:rsidTr="00F22D3E">
        <w:trPr>
          <w:trHeight w:val="405"/>
          <w:tblCellSpacing w:w="15" w:type="dxa"/>
          <w:jc w:val="center"/>
        </w:trPr>
        <w:tc>
          <w:tcPr>
            <w:tcW w:w="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Автор</w:t>
            </w:r>
          </w:p>
        </w:tc>
        <w:tc>
          <w:tcPr>
            <w:tcW w:w="6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Название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Издательство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Год издания</w:t>
            </w:r>
          </w:p>
        </w:tc>
      </w:tr>
      <w:tr w:rsidR="00F924D5" w:rsidRPr="00F22D3E" w:rsidTr="00F22D3E">
        <w:trPr>
          <w:trHeight w:val="225"/>
          <w:tblCellSpacing w:w="15" w:type="dxa"/>
          <w:jc w:val="center"/>
        </w:trPr>
        <w:tc>
          <w:tcPr>
            <w:tcW w:w="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22D3E">
            <w:pPr>
              <w:spacing w:after="0" w:line="22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22D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А.И. Алексеев</w:t>
            </w:r>
          </w:p>
          <w:p w:rsidR="00F924D5" w:rsidRPr="00F22D3E" w:rsidRDefault="00F924D5" w:rsidP="00F22D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В.В. Николина</w:t>
            </w:r>
          </w:p>
          <w:p w:rsidR="00F924D5" w:rsidRPr="00F22D3E" w:rsidRDefault="00F924D5" w:rsidP="00F22D3E">
            <w:pPr>
              <w:spacing w:after="0" w:line="22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Е.К. Липкина</w:t>
            </w:r>
          </w:p>
        </w:tc>
        <w:tc>
          <w:tcPr>
            <w:tcW w:w="6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22D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Учебник</w:t>
            </w:r>
          </w:p>
          <w:p w:rsidR="00F924D5" w:rsidRPr="00F22D3E" w:rsidRDefault="00F924D5" w:rsidP="00F22D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География</w:t>
            </w:r>
          </w:p>
          <w:p w:rsidR="00F924D5" w:rsidRPr="00F22D3E" w:rsidRDefault="00F924D5" w:rsidP="00F22D3E">
            <w:pPr>
              <w:spacing w:after="0" w:line="22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5-6 классы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22D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Москва</w:t>
            </w:r>
          </w:p>
          <w:p w:rsidR="00F924D5" w:rsidRPr="00F22D3E" w:rsidRDefault="00F924D5" w:rsidP="00F22D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Просвещение</w:t>
            </w:r>
          </w:p>
          <w:p w:rsidR="00F924D5" w:rsidRPr="00F22D3E" w:rsidRDefault="00F924D5" w:rsidP="00F22D3E">
            <w:pPr>
              <w:spacing w:after="0" w:line="22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Полярная звезда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22D3E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</w:tr>
      <w:tr w:rsidR="00F924D5" w:rsidRPr="00F22D3E" w:rsidTr="00F22D3E">
        <w:trPr>
          <w:trHeight w:val="225"/>
          <w:tblCellSpacing w:w="15" w:type="dxa"/>
          <w:jc w:val="center"/>
        </w:trPr>
        <w:tc>
          <w:tcPr>
            <w:tcW w:w="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22D3E">
            <w:pPr>
              <w:spacing w:after="0" w:line="22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22D3E">
            <w:pPr>
              <w:spacing w:after="0" w:line="22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В.В. Николина</w:t>
            </w:r>
          </w:p>
        </w:tc>
        <w:tc>
          <w:tcPr>
            <w:tcW w:w="6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22D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География</w:t>
            </w:r>
          </w:p>
          <w:p w:rsidR="00F924D5" w:rsidRPr="00F22D3E" w:rsidRDefault="00F924D5" w:rsidP="00F22D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Поурочные разработки</w:t>
            </w:r>
          </w:p>
          <w:p w:rsidR="00F924D5" w:rsidRPr="00F22D3E" w:rsidRDefault="00F924D5" w:rsidP="00F22D3E">
            <w:pPr>
              <w:spacing w:after="0" w:line="22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5-6 классы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22D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Москва</w:t>
            </w:r>
          </w:p>
          <w:p w:rsidR="00F924D5" w:rsidRPr="00F22D3E" w:rsidRDefault="00F924D5" w:rsidP="00F22D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Просвещение</w:t>
            </w:r>
          </w:p>
          <w:p w:rsidR="00F924D5" w:rsidRPr="00F22D3E" w:rsidRDefault="00F924D5" w:rsidP="00F22D3E">
            <w:pPr>
              <w:spacing w:after="0" w:line="22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Полярная звезда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22D3E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</w:tr>
      <w:tr w:rsidR="00F924D5" w:rsidRPr="00F22D3E" w:rsidTr="00F22D3E">
        <w:trPr>
          <w:trHeight w:val="225"/>
          <w:tblCellSpacing w:w="15" w:type="dxa"/>
          <w:jc w:val="center"/>
        </w:trPr>
        <w:tc>
          <w:tcPr>
            <w:tcW w:w="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22D3E">
            <w:pPr>
              <w:spacing w:after="0" w:line="22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22D3E">
            <w:pPr>
              <w:spacing w:after="0" w:line="22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В.В. Николина</w:t>
            </w:r>
          </w:p>
        </w:tc>
        <w:tc>
          <w:tcPr>
            <w:tcW w:w="6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22D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География</w:t>
            </w:r>
          </w:p>
          <w:p w:rsidR="00F924D5" w:rsidRPr="00F22D3E" w:rsidRDefault="00F924D5" w:rsidP="00F22D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Мой тренажер</w:t>
            </w:r>
          </w:p>
          <w:p w:rsidR="00F924D5" w:rsidRPr="00F22D3E" w:rsidRDefault="00F924D5" w:rsidP="00F22D3E">
            <w:pPr>
              <w:spacing w:after="0" w:line="22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5-6 классы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22D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Москва</w:t>
            </w:r>
          </w:p>
          <w:p w:rsidR="00F924D5" w:rsidRPr="00F22D3E" w:rsidRDefault="00F924D5" w:rsidP="00F22D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Просвещение</w:t>
            </w:r>
          </w:p>
          <w:p w:rsidR="00F924D5" w:rsidRPr="00F22D3E" w:rsidRDefault="00F924D5" w:rsidP="00F22D3E">
            <w:pPr>
              <w:spacing w:after="0" w:line="22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Полярная звезда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22D3E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</w:tr>
      <w:tr w:rsidR="00F924D5" w:rsidRPr="00F22D3E" w:rsidTr="00F22D3E">
        <w:trPr>
          <w:trHeight w:val="210"/>
          <w:tblCellSpacing w:w="15" w:type="dxa"/>
          <w:jc w:val="center"/>
        </w:trPr>
        <w:tc>
          <w:tcPr>
            <w:tcW w:w="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22D3E">
            <w:pPr>
              <w:spacing w:after="0" w:line="21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22D3E">
            <w:pPr>
              <w:spacing w:after="0" w:line="21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А.В. Матвеев</w:t>
            </w:r>
          </w:p>
        </w:tc>
        <w:tc>
          <w:tcPr>
            <w:tcW w:w="6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22D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География</w:t>
            </w:r>
          </w:p>
          <w:p w:rsidR="00F924D5" w:rsidRPr="00F22D3E" w:rsidRDefault="00F924D5" w:rsidP="00F22D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Планируемые результаты: карта прохождения рабочей программы</w:t>
            </w:r>
          </w:p>
          <w:p w:rsidR="00F924D5" w:rsidRPr="00F22D3E" w:rsidRDefault="00F924D5" w:rsidP="00F22D3E">
            <w:pPr>
              <w:spacing w:after="0" w:line="21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5-6 классы 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22D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Москва</w:t>
            </w:r>
          </w:p>
          <w:p w:rsidR="00F924D5" w:rsidRPr="00F22D3E" w:rsidRDefault="00F924D5" w:rsidP="00F22D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Просвещение</w:t>
            </w:r>
          </w:p>
          <w:p w:rsidR="00F924D5" w:rsidRPr="00F22D3E" w:rsidRDefault="00F924D5" w:rsidP="00F22D3E">
            <w:pPr>
              <w:spacing w:after="0" w:line="21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Полярная звезда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22D3E">
            <w:pPr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</w:tr>
    </w:tbl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Основными </w:t>
      </w:r>
      <w:r w:rsidRPr="00F22D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целями</w:t>
      </w: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 курса 5 класса являются: знакомство с особенностями природы окружающего нас мира, с древнейшим изобретением человечества - географической картой, с взаимодействием природы и человека; пробуждение интереса к естественным наукам и к географии в частности; формирование умений безопасного и экологически целесообразного поведения в окружающей среде.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При изучении курса решаются следующие </w:t>
      </w:r>
      <w:r w:rsidRPr="00F22D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задачи: </w:t>
      </w: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 xml:space="preserve">знакомство с одним из интереснейших школьных предметов — географией, формирование интереса к нему; формирование умений внимательно смотреть на окружающий мир, понимать язык живой природы. Курс географии 5 класса опережает по времени изучение многих тем, которые нуждаются в опоре на другие предметы, вследствие чего многие важные </w:t>
      </w:r>
      <w:proofErr w:type="spellStart"/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межпредметные</w:t>
      </w:r>
      <w:proofErr w:type="spellEnd"/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 xml:space="preserve"> связи (например, с математикой, физикой, биологией, историей) не могут быть установлены. Поэтому некоторые вопросы в курсе 5 класса рассматриваются на уровне представлений. 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b/>
          <w:bCs/>
          <w:color w:val="343434"/>
          <w:lang w:eastAsia="ru-RU"/>
        </w:rPr>
        <w:lastRenderedPageBreak/>
        <w:t>I. </w:t>
      </w:r>
      <w:r w:rsidRPr="00F22D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Форма организации образовательного процесса.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Основной, главной формой организации учебного процесса является урок (вводные уроки, уроки изучения нового материала, комбинированные уроки, уроки формирования умений, уроки проверки, контроля и коррекции, уроки повторения изученного материала, обобщающие уроки). Среди форм большее значение имеют наблюдения и практические работы на местности, экскурсии.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II. Механизмы формирования компетентности обучения.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Важнейшим механизмом формирования компетентности обучения является словесный метод обучения. К этому методу относится монологическая речь учителя (рассказ, объяснение, лекция, разъяснение способов деятельности, приемов работы с каким-либо источником географической информации), работа учащихся с текстом учебника и другой дополнительной литературой. Часто используется диалогическая форма: беседа с классом, работа школьников с вопросами и заданиями учебника.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Широко используется учебные картины, иллюстрированные таблицы, экранные пособия, педагогический рисунок, карты.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В составе практических методов выделяются методы работы с картами, схемами, профилями, статистическими показателями.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III. Форма контроля.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Тестовый контроль, проверочные работы, топографические и географические диктанты, работы с контурными картами, практические работы, работа с картами атласа, заполнение таблиц, индивидуальный устный опрос, фронтальная письменная работа.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Место курса географии в базисном учебном плане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География в основной школе изучается с 5 по 9 класс. На изучение географии отводится в 5 классе 35 ч (1 ч в неделю), из них 4 – на выполнение практических работ.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В свою очередь, содержание курса географии в 5 классе является базой для изучения общих географических закономерностей, теорий, законов, гипотез в основной и старшей школе. Таким образом, содержание курса в 5 классе основной школы представляет собой базовое звено в системе непрерывного географического образования и является основой для последующей уровневой и профильной дифференциации.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Планируемые результаты изучения предмета</w:t>
      </w:r>
    </w:p>
    <w:p w:rsidR="00F22D3E" w:rsidRDefault="00F924D5" w:rsidP="00F924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 xml:space="preserve">Содержание и методический аппарат учебников данной линии направлены на достижение учащимися личностных, </w:t>
      </w:r>
      <w:proofErr w:type="spellStart"/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метапредметных</w:t>
      </w:r>
      <w:proofErr w:type="spellEnd"/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 xml:space="preserve"> и предметных результатов обучения при изучении курса «География». </w:t>
      </w:r>
    </w:p>
    <w:p w:rsidR="00F22D3E" w:rsidRDefault="00F22D3E" w:rsidP="00F924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Достижение </w:t>
      </w:r>
      <w:r w:rsidRPr="00F22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предметных результатов</w:t>
      </w:r>
      <w:r w:rsidRPr="00F22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обеспечивается следующими линиями развития:</w:t>
      </w:r>
    </w:p>
    <w:p w:rsidR="00F924D5" w:rsidRPr="00F22D3E" w:rsidRDefault="00F924D5" w:rsidP="00F22D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1-я линия развития – осознание роли географии в познании окружающего мира:</w:t>
      </w:r>
    </w:p>
    <w:p w:rsidR="00F924D5" w:rsidRPr="00F22D3E" w:rsidRDefault="00F924D5" w:rsidP="00F22D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– объяснять роль различных источников географической информации.</w:t>
      </w:r>
    </w:p>
    <w:p w:rsidR="00F924D5" w:rsidRPr="00F22D3E" w:rsidRDefault="00F924D5" w:rsidP="00F22D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2-я линия развития – освоение системы географических знаний о природе, населении, хозяйстве мира:</w:t>
      </w:r>
    </w:p>
    <w:p w:rsidR="00F924D5" w:rsidRPr="00F22D3E" w:rsidRDefault="00F924D5" w:rsidP="00F22D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– объяснять географические следствия формы, размеров и движения Земли;</w:t>
      </w:r>
    </w:p>
    <w:p w:rsidR="00F924D5" w:rsidRPr="00F22D3E" w:rsidRDefault="00F924D5" w:rsidP="00F22D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– формулировать природные и антропогенные причины изменения окружающей среды;</w:t>
      </w:r>
    </w:p>
    <w:p w:rsidR="00F924D5" w:rsidRPr="00F22D3E" w:rsidRDefault="00F924D5" w:rsidP="00F22D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– выделять, описывать и объяснять существенные признаки географических объектов и явлений.</w:t>
      </w:r>
    </w:p>
    <w:p w:rsidR="00F924D5" w:rsidRPr="00F22D3E" w:rsidRDefault="00F924D5" w:rsidP="00F22D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3-я линия развития – использование географических умений:</w:t>
      </w:r>
    </w:p>
    <w:p w:rsidR="00F924D5" w:rsidRPr="00F22D3E" w:rsidRDefault="00F924D5" w:rsidP="00F22D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– находить в различных источниках и анализировать географическую информацию;</w:t>
      </w:r>
    </w:p>
    <w:p w:rsidR="00F924D5" w:rsidRPr="00F22D3E" w:rsidRDefault="00F924D5" w:rsidP="00F22D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– составлять описания различных географических объектов на основе анализа разнообразных источников географической информации;</w:t>
      </w:r>
    </w:p>
    <w:p w:rsidR="00F924D5" w:rsidRPr="00F22D3E" w:rsidRDefault="00F924D5" w:rsidP="00F22D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– применять приборы и инструменты для определения количественных и качественных характеристик компонентов природы.</w:t>
      </w:r>
    </w:p>
    <w:p w:rsidR="00F924D5" w:rsidRPr="00F22D3E" w:rsidRDefault="00F924D5" w:rsidP="00F22D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4-я линия развития – использование карт как моделей:</w:t>
      </w:r>
    </w:p>
    <w:p w:rsidR="00F924D5" w:rsidRPr="00F22D3E" w:rsidRDefault="00F924D5" w:rsidP="00F22D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– определять на карте местоположение географических объектов.</w:t>
      </w:r>
    </w:p>
    <w:p w:rsidR="00F924D5" w:rsidRPr="00F22D3E" w:rsidRDefault="00F924D5" w:rsidP="00F22D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5-я линия развития – понимание смысла собственной действительности:</w:t>
      </w:r>
    </w:p>
    <w:p w:rsidR="00F924D5" w:rsidRPr="00F22D3E" w:rsidRDefault="00F924D5" w:rsidP="00F22D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– определять роль результатов выдающихся географических открытий;</w:t>
      </w:r>
    </w:p>
    <w:p w:rsidR="00F924D5" w:rsidRPr="00F22D3E" w:rsidRDefault="00F924D5" w:rsidP="00F22D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– использовать географические знания для осуществления мер по сохранению природы и защите людей от стихийных природных и техногенных явлений;</w:t>
      </w:r>
    </w:p>
    <w:p w:rsidR="00F924D5" w:rsidRPr="00F22D3E" w:rsidRDefault="00F924D5" w:rsidP="00F22D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– приводить примеры использования и охраны природных ресурсов, адаптации человека к условиям окружающей среды.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Достижение </w:t>
      </w:r>
      <w:proofErr w:type="spellStart"/>
      <w:r w:rsidRPr="00F22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метапредметных</w:t>
      </w:r>
      <w:proofErr w:type="spellEnd"/>
      <w:r w:rsidRPr="00F22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 xml:space="preserve">результатов обучения: умение самостоятельно определять цели своего обучения, ставить и формулировать для себя новые задачи в учебе и познавательной деятельности; умение самостоятельно планировать пути достижения целей, осознанно выбирать наиболее эффективные способы решения учебных и познавательных задач; </w:t>
      </w:r>
      <w:proofErr w:type="gramStart"/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 владение основами самоконтроля, самооценки, принятия решений и осуществления осознанного выбора в учебной и познавательной деятельности; умение определять понятия, создавать обобщения, самостоятельно выбирать основания и критерии для классификации, устанавливать причинно-следственные связи и делать выводы;</w:t>
      </w:r>
      <w:proofErr w:type="gramEnd"/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 xml:space="preserve"> умение создавать, применять и преобразовывать знаки и символы для решения учебных и познавательных задач; умение организовывать сотрудничество, работать индивидуально и в группе; умение осознанно использовать речевые средства для выражения своих мыслей и потребностей;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формирование и развитие компетентности в области использования ИКТ;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формирование и развитие экологического мышления, умение применять его на практике.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Авторы уделили большое значение заданиям, направленным на достижение </w:t>
      </w:r>
      <w:r w:rsidRPr="00F22D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личностных</w:t>
      </w: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 результатов обучения: воспитание российской гражданской идентичности; формирование ответственного отношения к учению, готовности к саморазвитию, осознанному выбору с учетом познавательных интересов; формирование целостного мировоззрения, соответствующего современному уровню развития науки и учитывающего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многообразие современного мира; формирование ценности здорового и безопасного образа жизни; формирование основ экологической культуры;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уважительное и заботливое отношение к членам своей семьи; развитие эстетического сознания через освоение художественного наследия народов мира и России. В учебнике 5 класса дается материал о выдающихся путешественниках и ученых мира и нашей страны, что дает возможность учителю формировать у учащихся чувство патриотизма при изучении достижений отечественной науки.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22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Содержание программы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Введение.</w:t>
      </w:r>
      <w:r w:rsidRPr="00F22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Зачем нам география и как мы будем ее изучать.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Представления о мире в древности</w:t>
      </w: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 (Древний Китай, Древний Египет, Древняя Греция, Древний Рим). Появление первых географических карт.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География в эпоху Средневековья: путешествия и открытия викингов, древних арабов, русских землепроходцев. Путешествия Марко Поло и Афанасия Никитина.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Эпоха Великих географических открытий (открытие Нового света, морского пути в Индию, кругосветные путешествия). Значение Великих географических открытий.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Географические открытия XVII-XIX вв. (исследования и открытия на территории Евразии (в том числе на территории России), Австралии и Океании, Антарктиды). Первое русское кругосветное путешествие (И.Ф. Крузенштерн и Ю.Ф. Лисянский).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Географические исследования в ХХ веке (открытие Южного и Северного полюсов, океанов, покорение высочайших вершин и глубочайших впадин, исследования верхних слоев атмосферы, открытия и разработки в области Российского Севера). Значение освоения космоса для географической науки.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Географические знания в современном мире. Современные географические методы исследования Земли.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Земля во Вселенной.</w:t>
      </w:r>
      <w:r w:rsidRPr="00F22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Движения Земли и их следствия.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Земля - часть Солнечной системы. Земля и Луна. Влияние космоса на нашу планету и жизнь людей. Форма и размеры Земли. Наклон земной оси к плоскости орбиты. Виды движения Земли и их географические следствия. Движение Земли вокруг Солнца. Смена времен года. Тропики и полярные круги. Пояса освещенности. Календарь - как система измерения больших промежутков времени, основанная на периодичности таких явлений природы, как смена дня и ночи, смена фаз Луны, смена времен года. Осевое вращение Земли. Смена дня и ночи, сутки, календарный год.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22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Изображение земной поверхности.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 xml:space="preserve">Виды изображения земной поверхности: план местности, глобус, географическая карта, </w:t>
      </w:r>
      <w:proofErr w:type="spellStart"/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аэрофото</w:t>
      </w:r>
      <w:proofErr w:type="spellEnd"/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- и аэрокосмические снимки. Масштаб. Стороны горизонта. Азимут. Ориентирование на местности: определение сторон горизонта по компасу и местным признакам, определение азимута. Особенности ориентирования в мегаполисе и в природе. План местности. Условные знаки. Как составить план местности. Составление простейшего плана местности/учебного кабинета/комнаты. Географическая карта - особый источник информации. Содержание и значение карт. Топографические карты. Масштаб и условные знаки на карте. Градусная сеть: параллели и меридианы. Географические координаты: географическая широта. Географические координаты: географическая долгота. Определение географических координат различных объектов, направлений, расстояний, абсолютных высот по карте.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Человек на Земле.</w:t>
      </w:r>
      <w:r w:rsidRPr="00F22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Как люди заселяли Землю. Расы и народы.</w:t>
      </w:r>
    </w:p>
    <w:p w:rsidR="00F22D3E" w:rsidRPr="00780F5D" w:rsidRDefault="00F924D5" w:rsidP="00780F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22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Литосфера – твердая оболочка Земли</w:t>
      </w:r>
      <w:r w:rsidRPr="00F22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  <w:r w:rsidRPr="00F22D3E">
        <w:rPr>
          <w:rFonts w:ascii="Times New Roman" w:eastAsia="Times New Roman" w:hAnsi="Times New Roman" w:cs="Times New Roman"/>
          <w:color w:val="000000"/>
          <w:lang w:eastAsia="ru-RU"/>
        </w:rPr>
        <w:t>Земная кора. Горные породы, минералы и полезные ископаемые. Движения земной коры. Рельеф земли.</w:t>
      </w:r>
    </w:p>
    <w:p w:rsidR="00855A0C" w:rsidRPr="00855A0C" w:rsidRDefault="00855A0C" w:rsidP="00855A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5A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и нормы оценки знаний, умений и навыков обучающихся</w:t>
      </w:r>
    </w:p>
    <w:p w:rsidR="00855A0C" w:rsidRPr="00855A0C" w:rsidRDefault="00855A0C" w:rsidP="00855A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Результатом проверки уровня усвоения учебного материала является отметка. 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Устный ответ.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"5"</w:t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 </w:t>
      </w:r>
      <w:proofErr w:type="gramStart"/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  <w:t>-</w:t>
      </w:r>
      <w:proofErr w:type="gramEnd"/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межпредметные</w:t>
      </w:r>
      <w:proofErr w:type="spellEnd"/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(на основе ранее приобретенных знаний) и </w:t>
      </w:r>
      <w:proofErr w:type="spellStart"/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внутрипредметные</w:t>
      </w:r>
      <w:proofErr w:type="spellEnd"/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связи, творчески применять полученные знания в незнакомой ситуации;</w:t>
      </w:r>
    </w:p>
    <w:p w:rsidR="00855A0C" w:rsidRPr="00855A0C" w:rsidRDefault="00855A0C" w:rsidP="00855A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-последовательно, чётко, связно, обоснованно и безошибочно излагать учебный материал; </w:t>
      </w:r>
      <w:proofErr w:type="gramStart"/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-д</w:t>
      </w:r>
      <w:proofErr w:type="gramEnd"/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авать ответ в логической последовательности с использованием принятой терминологии; делать собственные выводы;</w:t>
      </w:r>
    </w:p>
    <w:p w:rsidR="00855A0C" w:rsidRPr="00855A0C" w:rsidRDefault="00855A0C" w:rsidP="00855A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-формулировать точное определение и истолкование основных понятий, законов, теорий; при ответе не повторять дословно текст учебника;</w:t>
      </w:r>
    </w:p>
    <w:p w:rsidR="00855A0C" w:rsidRPr="00855A0C" w:rsidRDefault="00855A0C" w:rsidP="00855A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-излагать материал литературным языком; правильно и обстоятельно отвечать на дополнительные вопросы учителя.</w:t>
      </w:r>
    </w:p>
    <w:p w:rsidR="00855A0C" w:rsidRPr="00855A0C" w:rsidRDefault="00855A0C" w:rsidP="00855A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</w:t>
      </w:r>
    </w:p>
    <w:p w:rsidR="00855A0C" w:rsidRPr="00855A0C" w:rsidRDefault="00855A0C" w:rsidP="00855A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</w:t>
      </w:r>
    </w:p>
    <w:p w:rsidR="00855A0C" w:rsidRPr="00855A0C" w:rsidRDefault="00855A0C" w:rsidP="00855A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</w:r>
      <w:r w:rsidRPr="00855A0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</w:t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хорошее знание карты и использование ее, верное решение географических задач.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"4"</w:t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 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Умеет самостоятельно:</w:t>
      </w:r>
    </w:p>
    <w:p w:rsidR="00855A0C" w:rsidRPr="00855A0C" w:rsidRDefault="00855A0C" w:rsidP="00855A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 выделять главные положения в изученном материале;</w:t>
      </w:r>
    </w:p>
    <w:p w:rsidR="00855A0C" w:rsidRPr="00855A0C" w:rsidRDefault="00855A0C" w:rsidP="00855A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-на основании фактов и примеров обобщать, делать выводы, устанавливать </w:t>
      </w:r>
      <w:proofErr w:type="spellStart"/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внутрипредметные</w:t>
      </w:r>
      <w:proofErr w:type="spellEnd"/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связи,</w:t>
      </w:r>
    </w:p>
    <w:p w:rsidR="00855A0C" w:rsidRPr="00855A0C" w:rsidRDefault="00855A0C" w:rsidP="00855A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-применять полученные знания на практике в видоизменённой ситуации, соблюдать основные правила культуры устной речи и сопровождающей письменной,</w:t>
      </w:r>
    </w:p>
    <w:p w:rsidR="00855A0C" w:rsidRPr="00855A0C" w:rsidRDefault="00855A0C" w:rsidP="00855A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 использовать научные термины ( правильно даны определения понятий и использованы научные термины; ответ самостоятельный); </w:t>
      </w:r>
      <w:proofErr w:type="gramStart"/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</w:t>
      </w:r>
      <w:proofErr w:type="gramEnd"/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  <w:t>-с</w:t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вязное и последовательное изложение; при помощи наводящих вопросов учителя восполняются сделанные пропуски;</w:t>
      </w:r>
      <w:proofErr w:type="gramStart"/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</w:t>
      </w:r>
      <w:proofErr w:type="gramEnd"/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наличие конкретных представлений и элементарных реальных понятий изучаемых географических явлений;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  <w:t>-п</w:t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онимание основных географических взаимосвязей;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  <w:t>-з</w:t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нание карты и умение ей пользоваться;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  <w:t>-п</w:t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ри решении географических задач сделаны второстепенные ошибки. 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"3"</w:t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proofErr w:type="gramStart"/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</w:t>
      </w:r>
      <w:proofErr w:type="gramEnd"/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усвоил основное содержание учебного материала, имеет пробелы в усвоении материала, не препятствующие дальнейшему усвоению программного материала; 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  <w:t>-м</w:t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атериал излагает </w:t>
      </w:r>
      <w:proofErr w:type="spellStart"/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несистематизированно</w:t>
      </w:r>
      <w:proofErr w:type="spellEnd"/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, фрагментарно, не всегда последовательно; 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  <w:t>-п</w:t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оказывает недостаточную </w:t>
      </w:r>
      <w:proofErr w:type="spellStart"/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сформированность</w:t>
      </w:r>
      <w:proofErr w:type="spellEnd"/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отдельных знаний и умений; выводы и обобщения аргументирует слабо, допускает в них ошибки. </w:t>
      </w:r>
      <w:proofErr w:type="gramStart"/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  <w:t>-</w:t>
      </w:r>
      <w:proofErr w:type="gramEnd"/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t>д</w:t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опустил ошибки и неточности в использовании научной терминологии, определения понятий дал недостаточно четкие; 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  <w:t>-н</w:t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е использовал в качестве доказательства выводы и обобщения из наблюдений, фактов, опытов или допустил ошибки при их изложении; 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  <w:t>-и</w:t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 </w:t>
      </w:r>
      <w:proofErr w:type="gramStart"/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  <w:t>-</w:t>
      </w:r>
      <w:proofErr w:type="gramEnd"/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 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  <w:t>-о</w:t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бнаруживает недостаточное понимание отдельных положений при воспроизведении текста учебника (записей, первоисточников) или отвечает неполно на </w:t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>вопросы учителя, допуская одну-две грубые ошибки. 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  <w:t>-с</w:t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 </w:t>
      </w:r>
      <w:proofErr w:type="gramStart"/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  <w:t>-</w:t>
      </w:r>
      <w:proofErr w:type="gramEnd"/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кудны географические представления, преобладают формалистические знания;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  <w:t>-з</w:t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нание карты недостаточное, показ на ней сбивчивый;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  <w:t>-т</w:t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олько при помощи наводящих вопросов ученик улавливает географические связи.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"2"</w:t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proofErr w:type="gramStart"/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</w:t>
      </w:r>
      <w:proofErr w:type="gramEnd"/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не усвоил и не раскрыл основное содержание материала; 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  <w:t>-н</w:t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е делает выводов и обобщений. 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-не знает и не понимает значительную или основную часть программного материала в пределах поставленных вопросов; 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  <w:t>-и</w:t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меет слабо сформированные и неполные знания и не умеет применять их к решению конкретных вопросов и задач по образцу; 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  <w:t>-п</w:t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ри ответе (на один вопрос) допускает более двух грубых ошибок, которые не может исправить даже при помощи учителя. </w:t>
      </w:r>
      <w:proofErr w:type="gramStart"/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  <w:t>-</w:t>
      </w:r>
      <w:proofErr w:type="gramEnd"/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меются грубые ошибки в использовании карты.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 </w:t>
      </w:r>
      <w:r w:rsidRPr="00855A0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Оценка самостоятельных письменных и контрольных работ.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"5"</w:t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выполнил работу без ошибок и недочетов; 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допустил не более одного недочета. </w:t>
      </w:r>
    </w:p>
    <w:p w:rsidR="00855A0C" w:rsidRPr="00855A0C" w:rsidRDefault="00855A0C" w:rsidP="00855A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55A0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Оценка "4"</w:t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 выполнил работу полностью, но допустил в ней: не более одной негрубой ошибки и одного недочета; 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не более двух недочетов. 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</w:t>
      </w:r>
      <w:proofErr w:type="gramStart"/>
      <w:r w:rsidRPr="00855A0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"3"</w:t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 правильно выполнил не менее половины работы или допустил: 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не более двух грубых ошибок; 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не более одной грубой и одной негрубой ошибки и одного недочета; 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не более двух-трех негрубых ошибок; 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одной негрубой ошибки и трех недочетов; 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при отсутствии ошибок, но при наличии четырех-пяти недочетов.</w:t>
      </w:r>
      <w:proofErr w:type="gramEnd"/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Оценка "2"</w:t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допустил число ошибок и недочетов превосходящее норму, при которой может быть выставлена оценка "3"; 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если правильно выполнил менее половины работы. 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Критерии выставления оценок за проверочные тесты.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Критерии выставления оценок за тест, состоящий из 10 вопросов.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Время выполнения работы: 10-15 мин.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Оценка «5» - 10 правильных ответов, «4» - 7-9, «3» - 5-6, «2» - менее 5 правильных ответов.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Критерии выставления оценок за тест, состоящий из 20 вопросов.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Время выполнения работы: 30-40 мин.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Оценка «5» - 18-20 правильных ответов, «4» - 14-17, «3» - 10-13, «2» - менее 10 правильных ответов.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качества выполнения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855A0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 xml:space="preserve">практических и самостоятельных </w:t>
      </w:r>
      <w:r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 xml:space="preserve"> </w:t>
      </w:r>
      <w:r w:rsidRPr="00855A0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работ по географии.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Отметка "5"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Практическая или самостоятельная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 самостоятельных работ теоретические знания, практические умения и навыки.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Работа оформлена аккуратно, в оптимальной для фиксации результатов форме.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Форма фиксации материалов может быть предложена учителем или выбрана самими учащимися.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lastRenderedPageBreak/>
        <w:t> Отметка "4"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Практическая или самостоятельная работа выполнена учащимися в полном объеме и самостоятельно.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умениями, необходимыми для самостоятельного выполнения работы.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Допускаются неточности и небрежность в оформлении результатов работы.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Отметка "3"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 с картами атласа, статистическими материалами, географическими инструментами.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Отметка "2"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 учащегося.</w:t>
      </w:r>
    </w:p>
    <w:p w:rsidR="00855A0C" w:rsidRPr="00855A0C" w:rsidRDefault="00855A0C" w:rsidP="00855A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Оценка умений работать с картой и другими источниками географических знаний.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Отметка «5» - правильный, полный отбор источников знаний, рациональное их использование в 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работы.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Отметка «4» - правильный и полный отбор источников знаний, допускаются неточности в использовании карт и других источников знаний, в оформлении результатов.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Отметка «3» - правильное использование основных источников знаний; допускаются неточности в формулировке выводов; неаккуратное оформление результатов.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Отметка «2» - неумение отбирать и использовать основные источники знаний; допускаются существенные ошибки в выполнении задания и в оформлении результатов.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Требования к выполнению практических работ на контурной карте.</w:t>
      </w:r>
      <w:r w:rsidRPr="00855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br/>
        <w:t>Практические и самостоятельные работы на контурной карте выполняются с использованием карт атласа и учебника, а также описания задания к работе. 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1. Чтобы не перегружать контурную карту, мелкие объекты обозначаются цифрами с последующим их пояснением за рамками карты (в графе: «условные знаки»). 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</w:t>
      </w:r>
      <w:proofErr w:type="gramStart"/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( </w:t>
      </w:r>
      <w:proofErr w:type="gramEnd"/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это нужно для ориентира и удобства, а также для правильности нанесения объектов). 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 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4. Не копируйте карты атласа, необходимо точно выполнять предложенные вам задания (избегайте нанесение «лишней информации»: отметка за правильно оформленную работу по предложенным заданиям может быть снижена на один ба</w:t>
      </w:r>
      <w:proofErr w:type="gramStart"/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лл в сл</w:t>
      </w:r>
      <w:proofErr w:type="gramEnd"/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учае добавления в работу излишней информации)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5. Географические названия объектов подписывайте с заглавной буквы.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6. Работа должна быть выполнена аккуратно без грамматически ошибок (отметка за работу может быть снижена за небрежность и грамматические ошибки на один и более баллов).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b/>
          <w:bCs/>
          <w:color w:val="000000"/>
          <w:sz w:val="28"/>
          <w:shd w:val="clear" w:color="auto" w:fill="FFFFFF"/>
          <w:lang w:eastAsia="ru-RU"/>
        </w:rPr>
        <w:t>Правила работы с контурной картой.</w:t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br/>
        <w:t>1. Подберите материалы для выполнения задания на карте (текстовые карты, статистические материалы, текст учебника), выделите главное.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  <w:t>2</w:t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. При помощи условных знаков, выбранных вами, выполните задание, условные знаки отобразите в легенде карты.</w:t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55A0C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3</w:t>
      </w:r>
      <w:r w:rsidRPr="00855A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. 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по возможности мелко, но четко</w:t>
      </w:r>
    </w:p>
    <w:p w:rsidR="00F924D5" w:rsidRPr="00F22D3E" w:rsidRDefault="00F924D5" w:rsidP="00F924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22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Учебно-тематический план</w:t>
      </w:r>
    </w:p>
    <w:tbl>
      <w:tblPr>
        <w:tblW w:w="0" w:type="auto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85"/>
        <w:gridCol w:w="1361"/>
        <w:gridCol w:w="11378"/>
      </w:tblGrid>
      <w:tr w:rsidR="00F924D5" w:rsidRPr="00F22D3E" w:rsidTr="00F22D3E">
        <w:trPr>
          <w:trHeight w:val="750"/>
          <w:tblCellSpacing w:w="15" w:type="dxa"/>
        </w:trPr>
        <w:tc>
          <w:tcPr>
            <w:tcW w:w="2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22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и название раздела и тем курса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22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 часов</w:t>
            </w:r>
          </w:p>
        </w:tc>
        <w:tc>
          <w:tcPr>
            <w:tcW w:w="1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22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Основные виды учебной деятельности</w:t>
            </w:r>
          </w:p>
        </w:tc>
      </w:tr>
      <w:tr w:rsidR="00F924D5" w:rsidRPr="00F22D3E" w:rsidTr="00F22D3E">
        <w:trPr>
          <w:tblCellSpacing w:w="15" w:type="dxa"/>
        </w:trPr>
        <w:tc>
          <w:tcPr>
            <w:tcW w:w="2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22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Введение. </w:t>
            </w: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Зачем нам география и как мы будем ее изучать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22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22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Познавательные УУД: поиск и выделение необходимой информации, выбор наиболее эффективных способов решения задач</w:t>
            </w:r>
          </w:p>
        </w:tc>
      </w:tr>
      <w:tr w:rsidR="00F924D5" w:rsidRPr="00F22D3E" w:rsidTr="00F22D3E">
        <w:trPr>
          <w:tblCellSpacing w:w="15" w:type="dxa"/>
        </w:trPr>
        <w:tc>
          <w:tcPr>
            <w:tcW w:w="2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22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</w:t>
            </w:r>
            <w:proofErr w:type="gramEnd"/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1.</w:t>
            </w: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proofErr w:type="gramStart"/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какой</w:t>
            </w:r>
            <w:proofErr w:type="gramEnd"/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 xml:space="preserve"> Земле мы живем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22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22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 xml:space="preserve">Регулятивные УУД: осуществление учащимися учебных действий, умение прогнозировать свои результаты, осуществление контроля и </w:t>
            </w:r>
            <w:proofErr w:type="spellStart"/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саморегуляции</w:t>
            </w:r>
            <w:proofErr w:type="spellEnd"/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 xml:space="preserve"> учебной деятельности</w:t>
            </w:r>
          </w:p>
        </w:tc>
      </w:tr>
      <w:tr w:rsidR="00F924D5" w:rsidRPr="00F22D3E" w:rsidTr="00F22D3E">
        <w:trPr>
          <w:tblCellSpacing w:w="15" w:type="dxa"/>
        </w:trPr>
        <w:tc>
          <w:tcPr>
            <w:tcW w:w="2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22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 </w:t>
            </w: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Планета Земля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22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22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Коммуникативные УУД: осуществление планирования учебного сотрудничества, взаимодействие учащихся в парах и группах.</w:t>
            </w:r>
          </w:p>
          <w:p w:rsidR="00F924D5" w:rsidRPr="00F22D3E" w:rsidRDefault="00F924D5" w:rsidP="00F22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Личностные УУД: формирование у учащихся мотивации к изучению географии, развитие воли, трудолюбия и дисциплинированности.</w:t>
            </w:r>
          </w:p>
        </w:tc>
      </w:tr>
      <w:tr w:rsidR="00F924D5" w:rsidRPr="00F22D3E" w:rsidTr="00F22D3E">
        <w:trPr>
          <w:tblCellSpacing w:w="15" w:type="dxa"/>
        </w:trPr>
        <w:tc>
          <w:tcPr>
            <w:tcW w:w="2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22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3.</w:t>
            </w: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План и карта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22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22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Регулятивные</w:t>
            </w:r>
            <w:proofErr w:type="gramEnd"/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 xml:space="preserve"> УУД: самостоятельно искать и выделять необходимую информацию.</w:t>
            </w:r>
          </w:p>
          <w:p w:rsidR="00F924D5" w:rsidRPr="00F22D3E" w:rsidRDefault="00F924D5" w:rsidP="00F22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Коммуникативные</w:t>
            </w:r>
            <w:proofErr w:type="gramEnd"/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 xml:space="preserve"> УУД: добывать необходимую информацию с помощью карт атласа</w:t>
            </w:r>
          </w:p>
        </w:tc>
      </w:tr>
      <w:tr w:rsidR="00F924D5" w:rsidRPr="00F22D3E" w:rsidTr="00F22D3E">
        <w:trPr>
          <w:tblCellSpacing w:w="15" w:type="dxa"/>
        </w:trPr>
        <w:tc>
          <w:tcPr>
            <w:tcW w:w="2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22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4.</w:t>
            </w: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Человек на Земле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22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22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 xml:space="preserve">Регулятивные УУД: осуществление учащимися учебных действий, умение прогнозировать свои результаты, осуществление контроля и </w:t>
            </w:r>
            <w:proofErr w:type="spellStart"/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саморегуляции</w:t>
            </w:r>
            <w:proofErr w:type="spellEnd"/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 xml:space="preserve"> учебной деятельности</w:t>
            </w:r>
          </w:p>
        </w:tc>
      </w:tr>
      <w:tr w:rsidR="00F924D5" w:rsidRPr="00F22D3E" w:rsidTr="00F22D3E">
        <w:trPr>
          <w:tblCellSpacing w:w="15" w:type="dxa"/>
        </w:trPr>
        <w:tc>
          <w:tcPr>
            <w:tcW w:w="2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22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5.</w:t>
            </w: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Литосфера – твердая оболочка Земли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22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22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Коммуникативные УУД: осуществление планирования учебного сотрудничества, взаимодействие учащихся в парах и группах.</w:t>
            </w:r>
          </w:p>
          <w:p w:rsidR="00F924D5" w:rsidRPr="00F22D3E" w:rsidRDefault="00F924D5" w:rsidP="00F22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Личностные УУД: формирование у учащихся мотивации к изучению географии, развитие воли, трудолюбия и дисциплинированности.</w:t>
            </w:r>
          </w:p>
        </w:tc>
      </w:tr>
      <w:tr w:rsidR="00F924D5" w:rsidRPr="00F22D3E" w:rsidTr="00F22D3E">
        <w:trPr>
          <w:tblCellSpacing w:w="15" w:type="dxa"/>
        </w:trPr>
        <w:tc>
          <w:tcPr>
            <w:tcW w:w="2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22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22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2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22D3E" w:rsidRDefault="00F22D3E" w:rsidP="00855A0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22D3E" w:rsidRDefault="00F22D3E" w:rsidP="00F924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D4766" w:rsidRDefault="001D4766" w:rsidP="00F924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D4766" w:rsidRPr="00F22D3E" w:rsidRDefault="001D4766" w:rsidP="00F924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80F5D" w:rsidRDefault="00780F5D" w:rsidP="00F924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4D5" w:rsidRPr="00780F5D" w:rsidRDefault="00F924D5" w:rsidP="00F924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lang w:eastAsia="ru-RU"/>
        </w:rPr>
      </w:pPr>
      <w:r w:rsidRPr="00780F5D">
        <w:rPr>
          <w:rFonts w:ascii="Times New Roman" w:eastAsia="Times New Roman" w:hAnsi="Times New Roman" w:cs="Times New Roman"/>
          <w:b/>
          <w:bCs/>
          <w:color w:val="FF0000"/>
          <w:sz w:val="28"/>
          <w:lang w:eastAsia="ru-RU"/>
        </w:rPr>
        <w:lastRenderedPageBreak/>
        <w:t>Календарно-тематическое планирование</w:t>
      </w:r>
    </w:p>
    <w:tbl>
      <w:tblPr>
        <w:tblW w:w="1765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1"/>
        <w:gridCol w:w="3003"/>
        <w:gridCol w:w="851"/>
        <w:gridCol w:w="4394"/>
        <w:gridCol w:w="2693"/>
        <w:gridCol w:w="1842"/>
        <w:gridCol w:w="1418"/>
        <w:gridCol w:w="993"/>
        <w:gridCol w:w="1763"/>
      </w:tblGrid>
      <w:tr w:rsidR="00257FD2" w:rsidRPr="00F22D3E" w:rsidTr="00E150EE">
        <w:trPr>
          <w:gridAfter w:val="1"/>
          <w:wAfter w:w="1718" w:type="dxa"/>
          <w:tblCellSpacing w:w="15" w:type="dxa"/>
        </w:trPr>
        <w:tc>
          <w:tcPr>
            <w:tcW w:w="6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proofErr w:type="gramStart"/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29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урока</w:t>
            </w:r>
          </w:p>
        </w:tc>
        <w:tc>
          <w:tcPr>
            <w:tcW w:w="8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 часов</w:t>
            </w:r>
          </w:p>
        </w:tc>
        <w:tc>
          <w:tcPr>
            <w:tcW w:w="43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Тип урока</w:t>
            </w:r>
          </w:p>
        </w:tc>
        <w:tc>
          <w:tcPr>
            <w:tcW w:w="26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Форма контроля</w:t>
            </w:r>
          </w:p>
        </w:tc>
        <w:tc>
          <w:tcPr>
            <w:tcW w:w="18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Домашнее задание</w:t>
            </w:r>
          </w:p>
        </w:tc>
        <w:tc>
          <w:tcPr>
            <w:tcW w:w="2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проведения</w:t>
            </w:r>
          </w:p>
        </w:tc>
      </w:tr>
      <w:tr w:rsidR="00257FD2" w:rsidRPr="00F22D3E" w:rsidTr="00E150EE">
        <w:trPr>
          <w:gridAfter w:val="1"/>
          <w:wAfter w:w="1718" w:type="dxa"/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924D5" w:rsidRPr="00F22D3E" w:rsidRDefault="00F924D5" w:rsidP="00F92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924D5" w:rsidRPr="00F22D3E" w:rsidRDefault="00F924D5" w:rsidP="00F92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924D5" w:rsidRPr="00F22D3E" w:rsidRDefault="00F924D5" w:rsidP="00F92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924D5" w:rsidRPr="00F22D3E" w:rsidRDefault="00F924D5" w:rsidP="00F92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924D5" w:rsidRPr="00F22D3E" w:rsidRDefault="00F924D5" w:rsidP="00F92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924D5" w:rsidRPr="00F22D3E" w:rsidRDefault="00F924D5" w:rsidP="00F92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факт</w:t>
            </w:r>
          </w:p>
        </w:tc>
      </w:tr>
      <w:tr w:rsidR="00257FD2" w:rsidRPr="00F22D3E" w:rsidTr="00E150EE">
        <w:trPr>
          <w:trHeight w:val="30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Зачем нам география и как мы её будем изучать.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Индивидуальные ответы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П.1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FD2" w:rsidRPr="00F22D3E" w:rsidTr="00E150EE">
        <w:trPr>
          <w:trHeight w:val="30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Как люди открывали Землю (1)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урок: ознакомление с новым материалом и закрепление полученных знаний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Индивидуальные ответы.</w:t>
            </w:r>
          </w:p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Защита реферата о путешественнике.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П.2Подготовить сообщение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FD2" w:rsidRPr="00F22D3E" w:rsidTr="00E150EE">
        <w:trPr>
          <w:trHeight w:val="1245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Как люди открывали Землю (2)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урок: ознакомление с новым материалом и закрепление полученных знаний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Оценка за таблицу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П.3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FD2" w:rsidRPr="00F22D3E" w:rsidTr="00E150EE">
        <w:trPr>
          <w:trHeight w:val="30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География сегодня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Групповая работа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П.4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FD2" w:rsidRPr="00F22D3E" w:rsidTr="00E150EE">
        <w:trPr>
          <w:trHeight w:val="30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Мы во Вселенной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Фронтальный, индивидуальный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П.5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FD2" w:rsidRPr="00F22D3E" w:rsidTr="00E150EE">
        <w:trPr>
          <w:trHeight w:val="30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Движения Земли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Составление и оценивание схемы.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П.6, ответить на вопросы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FD2" w:rsidRPr="00F22D3E" w:rsidTr="00E150EE">
        <w:trPr>
          <w:trHeight w:val="30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Солнечный свет на Земле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урок: ознакомление с новым материалом и закрепление полученных знаний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индивидуальные устные ответы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П.7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FD2" w:rsidRPr="00F22D3E" w:rsidTr="00E150EE">
        <w:trPr>
          <w:trHeight w:val="30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 xml:space="preserve">Обобщающее повторение по </w:t>
            </w:r>
            <w:proofErr w:type="gramStart"/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темам</w:t>
            </w:r>
            <w:proofErr w:type="gramEnd"/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 xml:space="preserve"> «На какой Земле мы живем. Планета Земля».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 xml:space="preserve">Комбинированный урок: обобщение </w:t>
            </w:r>
            <w:proofErr w:type="gramStart"/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полученных</w:t>
            </w:r>
            <w:proofErr w:type="gramEnd"/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 xml:space="preserve"> ЗУН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FD2" w:rsidRPr="00F22D3E" w:rsidTr="00E150EE">
        <w:trPr>
          <w:trHeight w:val="30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E150EE" w:rsidRDefault="00F924D5" w:rsidP="00F924D5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50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Контрольная работа № 1.</w:t>
            </w:r>
            <w:r w:rsidRPr="00E150EE">
              <w:rPr>
                <w:rFonts w:ascii="Times New Roman" w:eastAsia="Times New Roman" w:hAnsi="Times New Roman" w:cs="Times New Roman"/>
                <w:b/>
                <w:lang w:eastAsia="ru-RU"/>
              </w:rPr>
              <w:t> «На какой земле мы живем. Планета Земля»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Урок проверки ЗУН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Индивидуальная работа. Оценка за КР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FD2" w:rsidRPr="00F22D3E" w:rsidTr="00E150EE">
        <w:trPr>
          <w:trHeight w:val="30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Ориентирование на местности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урок: ознакомление с новым материалом и закрепление полученных знаний на прошедших уроках и в начальной школе по данной теме (опорные знания).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Фронтальный опрос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П.8, рис.20, начертить план местности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FD2" w:rsidRPr="00F22D3E" w:rsidTr="00E150EE">
        <w:trPr>
          <w:trHeight w:val="30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Земная поверхность на плане и карте (1)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Фронтально. Индивидуальные ответы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П.9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FD2" w:rsidRPr="00F22D3E" w:rsidTr="00E150EE">
        <w:trPr>
          <w:trHeight w:val="1485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12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Земная поверхность на плане и карте (2)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Оценивание плана территории школы.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П.10, ответить на вопросы 1-3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FD2" w:rsidRPr="00F22D3E" w:rsidTr="00E150EE">
        <w:trPr>
          <w:trHeight w:val="2595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 xml:space="preserve">Учимся </w:t>
            </w:r>
            <w:proofErr w:type="gramStart"/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 xml:space="preserve"> звездой» </w:t>
            </w: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Практическая работа №1</w:t>
            </w: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«Построение плана местности» «Полярной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урок: обобщение полученных ЗУН и применение их на практике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 xml:space="preserve">Групповая работа. Оценка за </w:t>
            </w:r>
            <w:proofErr w:type="gramStart"/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gramEnd"/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П.11</w:t>
            </w:r>
          </w:p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Закончить работу по построению плана местности в тетради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FD2" w:rsidRPr="00F22D3E" w:rsidTr="00E150EE">
        <w:trPr>
          <w:trHeight w:val="2610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0F5D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Географическая карта</w:t>
            </w:r>
          </w:p>
          <w:p w:rsidR="00780F5D" w:rsidRPr="00780F5D" w:rsidRDefault="00780F5D" w:rsidP="00780F5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924D5" w:rsidRPr="00780F5D" w:rsidRDefault="00F924D5" w:rsidP="00780F5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Индивидуальные ответы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0F5D" w:rsidRDefault="00F924D5" w:rsidP="00780F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П.12</w:t>
            </w:r>
          </w:p>
          <w:p w:rsidR="00F924D5" w:rsidRPr="00780F5D" w:rsidRDefault="00F924D5" w:rsidP="00780F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Подготовить сообщение, ответить на вопросы после параграфа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FD2" w:rsidRPr="00F22D3E" w:rsidTr="00E150EE">
        <w:trPr>
          <w:trHeight w:val="30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Градусная сетка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Фронтально.</w:t>
            </w:r>
          </w:p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Индивидуальные ответы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П.13</w:t>
            </w:r>
          </w:p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Заполнить таблицу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FD2" w:rsidRPr="00F22D3E" w:rsidTr="00E150EE">
        <w:trPr>
          <w:trHeight w:val="630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Географические координаты (1)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Индивидуальные ответы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П.14, рис.30,</w:t>
            </w:r>
          </w:p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вопросы 1-3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FD2" w:rsidRPr="00F22D3E" w:rsidTr="00E150EE">
        <w:trPr>
          <w:trHeight w:val="30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Географические координаты (2)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Индивидуальные ответы Письменная работа по определению координат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П.15, ответить на вопросы 4-6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FD2" w:rsidRPr="00F22D3E" w:rsidTr="00E150EE">
        <w:trPr>
          <w:trHeight w:val="2745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18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Учимся с «Полярной звездой"</w:t>
            </w:r>
          </w:p>
          <w:p w:rsidR="00F924D5" w:rsidRPr="00F22D3E" w:rsidRDefault="00F924D5" w:rsidP="00F924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Практическая работа №2</w:t>
            </w: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«Определение географических координат, расстояний и направлений»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урок: обобщение полученных ЗУН и применение их на практике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 xml:space="preserve">Оценка за </w:t>
            </w:r>
            <w:proofErr w:type="gramStart"/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gramEnd"/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П.16</w:t>
            </w:r>
          </w:p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Закончить работу по определению географических координат в тетради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FD2" w:rsidRPr="00F22D3E" w:rsidTr="00E150EE">
        <w:trPr>
          <w:trHeight w:val="30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E150E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50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Контрольная работа № 2.</w:t>
            </w:r>
            <w:r w:rsidRPr="00E150EE">
              <w:rPr>
                <w:rFonts w:ascii="Times New Roman" w:eastAsia="Times New Roman" w:hAnsi="Times New Roman" w:cs="Times New Roman"/>
                <w:b/>
                <w:lang w:eastAsia="ru-RU"/>
              </w:rPr>
              <w:t> «План и карта»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Урок закрепления ЗУН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Оценка за контрольную работу по теме «План и карта»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FD2" w:rsidRPr="00F22D3E" w:rsidTr="00E150EE">
        <w:trPr>
          <w:trHeight w:val="30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Как люди заселяли Землю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Индивидуальные ответы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П.17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FD2" w:rsidRPr="00F22D3E" w:rsidTr="00E150EE">
        <w:trPr>
          <w:trHeight w:val="30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Расы и народы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Фронтально, индивидуально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П.18,подготовить сообщение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FD2" w:rsidRPr="00F22D3E" w:rsidTr="00E150EE">
        <w:trPr>
          <w:trHeight w:val="30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Учимся с «Полярной звездой»</w:t>
            </w:r>
          </w:p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Практическая работа №3</w:t>
            </w: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«Сравнение стран мира по политической карте»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урок: обобщение полученных знаний и применение их на практике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 xml:space="preserve">Оценивание </w:t>
            </w:r>
            <w:proofErr w:type="gramStart"/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gramEnd"/>
          </w:p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Индивидуальные ответы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П.19</w:t>
            </w:r>
          </w:p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Закончить практическую работу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FD2" w:rsidRPr="00F22D3E" w:rsidTr="00E150EE">
        <w:trPr>
          <w:trHeight w:val="30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E150E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50EE">
              <w:rPr>
                <w:rFonts w:ascii="Times New Roman" w:eastAsia="Times New Roman" w:hAnsi="Times New Roman" w:cs="Times New Roman"/>
                <w:b/>
                <w:lang w:eastAsia="ru-RU"/>
              </w:rPr>
              <w:t>Обобщение по теме «Человек на Земле»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Урок повторения и обобщения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Работа в группах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FD2" w:rsidRPr="00F22D3E" w:rsidTr="00E150EE">
        <w:trPr>
          <w:trHeight w:val="30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Земная кора – верхняя часть литосферы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Индивидуальные ответы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П.20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FD2" w:rsidRPr="00F22D3E" w:rsidTr="00E150EE">
        <w:trPr>
          <w:trHeight w:val="30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Горные породы, минералы и полезные ископаемые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урок: ознакомление с новым материалом и закрепление полученных ЗУН на прошедших уроках и в начальной школе по данной теме (опорные знания).</w:t>
            </w:r>
            <w:proofErr w:type="gramEnd"/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Фронтальный опрос, работа в группах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П.21</w:t>
            </w:r>
          </w:p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Составить и заполнить таблицу «Горные породы»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FD2" w:rsidRPr="00F22D3E" w:rsidTr="00E150EE">
        <w:trPr>
          <w:trHeight w:val="30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Движения земной коры (1)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Фронтальный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П.22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FD2" w:rsidRPr="00F22D3E" w:rsidTr="00E150EE">
        <w:trPr>
          <w:trHeight w:val="30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Движения земной коры (2)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Оценивание сообщений по теме из материалов СМИ.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П.23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FD2" w:rsidRPr="00F22D3E" w:rsidTr="00E150EE">
        <w:trPr>
          <w:trHeight w:val="30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Рельеф Земли. Равнины.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Фронтальный опрос. Работа в малых группах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П.24, выполнить работу на контурной карте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FD2" w:rsidRPr="00F22D3E" w:rsidTr="00E150EE">
        <w:trPr>
          <w:trHeight w:val="30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Рельеф Земли. Горы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Фронтальный опрос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П.25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FD2" w:rsidRPr="00F22D3E" w:rsidTr="00E150EE">
        <w:trPr>
          <w:trHeight w:val="30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30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Учимся с «Полярной звездой» </w:t>
            </w: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Практическая работа №4</w:t>
            </w: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« Скульптурный портрет Земли» Решение практических задач по карте.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урок: обобщение полученных ЗУН и применение их на практике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 xml:space="preserve">Оценка за </w:t>
            </w:r>
            <w:proofErr w:type="gramStart"/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gramEnd"/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П.26</w:t>
            </w:r>
          </w:p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Закончить практическую работу на контурной карте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FD2" w:rsidRPr="00F22D3E" w:rsidTr="00E150EE">
        <w:trPr>
          <w:trHeight w:val="30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Литосфера и человек.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Работа в группах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П.27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FD2" w:rsidRPr="00F22D3E" w:rsidTr="00E150EE">
        <w:trPr>
          <w:trHeight w:val="30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E150EE" w:rsidRDefault="00780F5D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Контрольная работа №4</w:t>
            </w:r>
            <w:r w:rsidR="00F924D5" w:rsidRPr="00E150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 w:rsidR="00F924D5" w:rsidRPr="00E150EE">
              <w:rPr>
                <w:rFonts w:ascii="Times New Roman" w:eastAsia="Times New Roman" w:hAnsi="Times New Roman" w:cs="Times New Roman"/>
                <w:b/>
                <w:lang w:eastAsia="ru-RU"/>
              </w:rPr>
              <w:t> «Литосфера – твердая оболочка Земли».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Урок</w:t>
            </w:r>
          </w:p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Контроль ЗУН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Тест «Литосфера»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FD2" w:rsidRPr="00F22D3E" w:rsidTr="00E150EE">
        <w:trPr>
          <w:trHeight w:val="30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Обобщающее и повторение изученного материала.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Урок повторения и закрепления ЗУН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FD2" w:rsidRPr="00F22D3E" w:rsidTr="00E150EE">
        <w:trPr>
          <w:trHeight w:val="30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E150E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50EE">
              <w:rPr>
                <w:rFonts w:ascii="Times New Roman" w:eastAsia="Times New Roman" w:hAnsi="Times New Roman" w:cs="Times New Roman"/>
                <w:b/>
                <w:lang w:eastAsia="ru-RU"/>
              </w:rPr>
              <w:t>Итоговое тестирование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Урок Контроль ЗУН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Итоговый тест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FD2" w:rsidRPr="00F22D3E" w:rsidTr="00E150EE">
        <w:trPr>
          <w:trHeight w:val="15"/>
          <w:tblCellSpacing w:w="15" w:type="dxa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Повторение. Решение задач по карте. Анализ физических карт.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урок: обобщение полученных ЗУН и применение их на практике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1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1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24D5" w:rsidRPr="00F22D3E" w:rsidRDefault="00F924D5" w:rsidP="00F924D5">
            <w:pPr>
              <w:spacing w:after="0" w:line="1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24D5" w:rsidRPr="00F22D3E" w:rsidRDefault="00F924D5" w:rsidP="00F924D5">
            <w:pPr>
              <w:spacing w:after="0" w:line="1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D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E150EE" w:rsidRDefault="00E150EE" w:rsidP="00E150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E150EE" w:rsidRPr="00E150EE" w:rsidRDefault="00E150EE" w:rsidP="00E150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График контрольных работ 5</w:t>
      </w:r>
      <w:r w:rsidRPr="00E150EE">
        <w:rPr>
          <w:rFonts w:ascii="Times New Roman" w:eastAsia="Calibri" w:hAnsi="Times New Roman" w:cs="Times New Roman"/>
          <w:b/>
          <w:sz w:val="28"/>
        </w:rPr>
        <w:t xml:space="preserve"> класса</w:t>
      </w:r>
    </w:p>
    <w:p w:rsidR="00E150EE" w:rsidRPr="00E150EE" w:rsidRDefault="00E150EE" w:rsidP="00E150EE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2268"/>
        <w:gridCol w:w="8222"/>
      </w:tblGrid>
      <w:tr w:rsidR="00E150EE" w:rsidRPr="00E150EE" w:rsidTr="00E150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0EE" w:rsidRPr="00E150EE" w:rsidRDefault="00E150EE" w:rsidP="0097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0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0EE" w:rsidRPr="00E150EE" w:rsidRDefault="00E150EE" w:rsidP="0097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0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0EE" w:rsidRDefault="00E150EE" w:rsidP="0097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0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контрольной работы</w:t>
            </w:r>
          </w:p>
          <w:p w:rsidR="009714C9" w:rsidRPr="00E150EE" w:rsidRDefault="009714C9" w:rsidP="0097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150EE" w:rsidRPr="00E150EE" w:rsidTr="00E150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0EE" w:rsidRPr="00E150EE" w:rsidRDefault="009714C9" w:rsidP="0097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0EE" w:rsidRPr="00E150EE" w:rsidRDefault="00780F5D" w:rsidP="0097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сентябрь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0EE" w:rsidRPr="00E150EE" w:rsidRDefault="00780F5D" w:rsidP="009714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Контрольная </w:t>
            </w:r>
            <w:proofErr w:type="gramStart"/>
            <w:r>
              <w:rPr>
                <w:rFonts w:ascii="Times New Roman" w:eastAsia="Calibri" w:hAnsi="Times New Roman" w:cs="Times New Roman"/>
                <w:b/>
              </w:rPr>
              <w:t>работа</w:t>
            </w:r>
            <w:proofErr w:type="gramEnd"/>
            <w:r>
              <w:rPr>
                <w:rFonts w:ascii="Times New Roman" w:eastAsia="Calibri" w:hAnsi="Times New Roman" w:cs="Times New Roman"/>
                <w:b/>
              </w:rPr>
              <w:t xml:space="preserve"> №1 </w:t>
            </w:r>
            <w:r w:rsidR="00E150EE" w:rsidRPr="00E150EE">
              <w:rPr>
                <w:rFonts w:ascii="Times New Roman" w:eastAsia="Calibri" w:hAnsi="Times New Roman" w:cs="Times New Roman"/>
                <w:b/>
              </w:rPr>
              <w:t xml:space="preserve"> «</w:t>
            </w:r>
            <w:r>
              <w:rPr>
                <w:rFonts w:ascii="Times New Roman" w:eastAsia="Calibri" w:hAnsi="Times New Roman" w:cs="Times New Roman"/>
              </w:rPr>
              <w:t xml:space="preserve">На </w:t>
            </w:r>
            <w:proofErr w:type="gramStart"/>
            <w:r>
              <w:rPr>
                <w:rFonts w:ascii="Times New Roman" w:eastAsia="Calibri" w:hAnsi="Times New Roman" w:cs="Times New Roman"/>
              </w:rPr>
              <w:t>какой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Земле мы живем. Планета Земля</w:t>
            </w:r>
            <w:r w:rsidR="00E150EE" w:rsidRPr="00E150EE">
              <w:rPr>
                <w:rFonts w:ascii="Times New Roman" w:eastAsia="Calibri" w:hAnsi="Times New Roman" w:cs="Times New Roman"/>
              </w:rPr>
              <w:t>»</w:t>
            </w:r>
          </w:p>
          <w:p w:rsidR="00E150EE" w:rsidRPr="00E150EE" w:rsidRDefault="00E150EE" w:rsidP="0097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150EE" w:rsidRPr="00E150EE" w:rsidTr="00E150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0EE" w:rsidRPr="00E150EE" w:rsidRDefault="009714C9" w:rsidP="0097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0EE" w:rsidRPr="00E150EE" w:rsidRDefault="00780F5D" w:rsidP="0097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октябрь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0EE" w:rsidRPr="00E150EE" w:rsidRDefault="00780F5D" w:rsidP="009714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80F5D">
              <w:rPr>
                <w:rFonts w:ascii="Times New Roman" w:eastAsia="Calibri" w:hAnsi="Times New Roman" w:cs="Times New Roman"/>
                <w:b/>
              </w:rPr>
              <w:t>Контрольная работа №2</w:t>
            </w:r>
            <w:r>
              <w:rPr>
                <w:rFonts w:ascii="Times New Roman" w:eastAsia="Calibri" w:hAnsi="Times New Roman" w:cs="Times New Roman"/>
              </w:rPr>
              <w:t xml:space="preserve"> « План и карта </w:t>
            </w:r>
            <w:r w:rsidR="00E150EE" w:rsidRPr="00E150EE">
              <w:rPr>
                <w:rFonts w:ascii="Times New Roman" w:eastAsia="Calibri" w:hAnsi="Times New Roman" w:cs="Times New Roman"/>
              </w:rPr>
              <w:t>»</w:t>
            </w:r>
          </w:p>
          <w:p w:rsidR="00E150EE" w:rsidRPr="00E150EE" w:rsidRDefault="00E150EE" w:rsidP="009714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150EE" w:rsidRPr="00E150EE" w:rsidTr="00E150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0EE" w:rsidRPr="00E150EE" w:rsidRDefault="009714C9" w:rsidP="0097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0EE" w:rsidRPr="00E150EE" w:rsidRDefault="009714C9" w:rsidP="0097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декабрь</w:t>
            </w:r>
          </w:p>
          <w:p w:rsidR="00E150EE" w:rsidRPr="00E150EE" w:rsidRDefault="00E150EE" w:rsidP="0097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0EE" w:rsidRPr="00E150EE" w:rsidRDefault="00780F5D" w:rsidP="0097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80F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Контрольная работа №3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9714C9">
              <w:rPr>
                <w:rFonts w:ascii="Times New Roman" w:eastAsia="Times New Roman" w:hAnsi="Times New Roman" w:cs="Times New Roman"/>
                <w:bCs/>
                <w:lang w:eastAsia="ru-RU"/>
              </w:rPr>
              <w:t>« Человек на Земле»</w:t>
            </w:r>
          </w:p>
        </w:tc>
      </w:tr>
      <w:tr w:rsidR="009714C9" w:rsidRPr="00E150EE" w:rsidTr="00E150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C9" w:rsidRPr="00E150EE" w:rsidRDefault="009714C9" w:rsidP="0097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C9" w:rsidRPr="00E150EE" w:rsidRDefault="009714C9" w:rsidP="0097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март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C9" w:rsidRDefault="009714C9" w:rsidP="0097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F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Контрольная работа №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« Литосфера – твердая оболочка Земли»</w:t>
            </w:r>
          </w:p>
          <w:p w:rsidR="009714C9" w:rsidRPr="00780F5D" w:rsidRDefault="009714C9" w:rsidP="0097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150EE" w:rsidRPr="00E150EE" w:rsidTr="00E150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0EE" w:rsidRPr="00E150EE" w:rsidRDefault="009714C9" w:rsidP="0097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0EE" w:rsidRPr="00E150EE" w:rsidRDefault="009714C9" w:rsidP="0097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май</w:t>
            </w:r>
          </w:p>
          <w:p w:rsidR="00E150EE" w:rsidRPr="00E150EE" w:rsidRDefault="00E150EE" w:rsidP="0097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0EE" w:rsidRPr="009714C9" w:rsidRDefault="00E150EE" w:rsidP="0097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14C9">
              <w:rPr>
                <w:rFonts w:ascii="Times New Roman" w:eastAsia="Times New Roman" w:hAnsi="Times New Roman" w:cs="Times New Roman"/>
                <w:b/>
                <w:lang w:eastAsia="ru-RU"/>
              </w:rPr>
              <w:t>Итоговое контрольное тестирование по всему курсу.</w:t>
            </w:r>
          </w:p>
        </w:tc>
      </w:tr>
    </w:tbl>
    <w:p w:rsidR="00E150EE" w:rsidRPr="00E150EE" w:rsidRDefault="00E150EE" w:rsidP="009714C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2210F" w:rsidRPr="00F22D3E" w:rsidRDefault="00B2210F" w:rsidP="00F924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B2210F" w:rsidRPr="00F22D3E" w:rsidSect="00E150EE">
      <w:pgSz w:w="16838" w:h="11906" w:orient="landscape"/>
      <w:pgMar w:top="426" w:right="536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F924D5"/>
    <w:rsid w:val="001C414B"/>
    <w:rsid w:val="001D4766"/>
    <w:rsid w:val="00257FD2"/>
    <w:rsid w:val="00780F5D"/>
    <w:rsid w:val="007B1BB9"/>
    <w:rsid w:val="00855A0C"/>
    <w:rsid w:val="009714C9"/>
    <w:rsid w:val="00B2210F"/>
    <w:rsid w:val="00E150EE"/>
    <w:rsid w:val="00F22D3E"/>
    <w:rsid w:val="00F92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4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4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5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5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6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4429</Words>
  <Characters>25251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Учитель</cp:lastModifiedBy>
  <cp:revision>8</cp:revision>
  <dcterms:created xsi:type="dcterms:W3CDTF">2019-10-13T18:11:00Z</dcterms:created>
  <dcterms:modified xsi:type="dcterms:W3CDTF">2020-11-03T10:54:00Z</dcterms:modified>
</cp:coreProperties>
</file>